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4234"/>
        <w:gridCol w:w="3589"/>
      </w:tblGrid>
      <w:tr w:rsidR="00B4077D" w:rsidTr="00B407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4077D" w:rsidRPr="00B4077D" w:rsidRDefault="00B4077D" w:rsidP="00B4077D">
            <w:pPr>
              <w:adjustRightInd w:val="0"/>
              <w:rPr>
                <w:color w:val="000000"/>
                <w:sz w:val="24"/>
                <w:szCs w:val="24"/>
              </w:rPr>
            </w:pPr>
            <w:r w:rsidRPr="00B4077D">
              <w:rPr>
                <w:color w:val="000000"/>
                <w:sz w:val="24"/>
                <w:szCs w:val="24"/>
              </w:rPr>
              <w:t>СОГЛАСОВАНО</w:t>
            </w:r>
          </w:p>
          <w:p w:rsidR="00B4077D" w:rsidRPr="00B4077D" w:rsidRDefault="00B4077D" w:rsidP="00B4077D">
            <w:pPr>
              <w:adjustRightInd w:val="0"/>
              <w:rPr>
                <w:color w:val="000000"/>
                <w:sz w:val="24"/>
                <w:szCs w:val="24"/>
              </w:rPr>
            </w:pPr>
            <w:r w:rsidRPr="00B4077D">
              <w:rPr>
                <w:color w:val="000000"/>
                <w:sz w:val="24"/>
                <w:szCs w:val="24"/>
              </w:rPr>
              <w:t>Совет родителей</w:t>
            </w:r>
          </w:p>
          <w:p w:rsidR="00B4077D" w:rsidRPr="00B4077D" w:rsidRDefault="00B4077D" w:rsidP="00B4077D">
            <w:pPr>
              <w:adjustRightInd w:val="0"/>
              <w:rPr>
                <w:color w:val="000000"/>
                <w:sz w:val="24"/>
                <w:szCs w:val="24"/>
              </w:rPr>
            </w:pPr>
            <w:r w:rsidRPr="00B4077D">
              <w:rPr>
                <w:color w:val="000000"/>
                <w:sz w:val="24"/>
                <w:szCs w:val="24"/>
              </w:rPr>
              <w:t>МБОУ СОШ №16</w:t>
            </w:r>
          </w:p>
          <w:p w:rsidR="00B4077D" w:rsidRPr="00B4077D" w:rsidRDefault="00B4077D" w:rsidP="00B4077D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B4077D">
              <w:rPr>
                <w:color w:val="000000"/>
                <w:sz w:val="24"/>
                <w:szCs w:val="24"/>
              </w:rPr>
              <w:t>им.И.В.Гудовича</w:t>
            </w:r>
            <w:proofErr w:type="spellEnd"/>
          </w:p>
          <w:p w:rsidR="00B4077D" w:rsidRDefault="00B4077D" w:rsidP="00B4077D">
            <w:r w:rsidRPr="00B4077D">
              <w:rPr>
                <w:color w:val="000000"/>
                <w:sz w:val="24"/>
                <w:szCs w:val="24"/>
              </w:rPr>
              <w:t>_______</w:t>
            </w:r>
            <w:proofErr w:type="spellStart"/>
            <w:r w:rsidRPr="00B4077D">
              <w:rPr>
                <w:color w:val="000000"/>
                <w:sz w:val="24"/>
                <w:szCs w:val="24"/>
              </w:rPr>
              <w:t>Е.А.Воложанина</w:t>
            </w:r>
            <w:proofErr w:type="spellEnd"/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B4077D" w:rsidRPr="00C34F6A" w:rsidRDefault="00B4077D" w:rsidP="00B4077D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34F6A">
              <w:rPr>
                <w:rFonts w:eastAsia="Calibri"/>
                <w:sz w:val="24"/>
                <w:szCs w:val="24"/>
                <w:lang w:bidi="en-US"/>
              </w:rPr>
              <w:t>Принято</w:t>
            </w:r>
          </w:p>
          <w:p w:rsidR="00B4077D" w:rsidRPr="00C34F6A" w:rsidRDefault="00B4077D" w:rsidP="00B4077D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34F6A">
              <w:rPr>
                <w:rFonts w:eastAsia="Calibri"/>
                <w:sz w:val="24"/>
                <w:szCs w:val="24"/>
                <w:lang w:bidi="en-US"/>
              </w:rPr>
              <w:t xml:space="preserve">на педагогическом совете </w:t>
            </w:r>
          </w:p>
          <w:p w:rsidR="00B4077D" w:rsidRPr="00C34F6A" w:rsidRDefault="00B4077D" w:rsidP="00B4077D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34F6A">
              <w:rPr>
                <w:rFonts w:eastAsia="Calibri"/>
                <w:sz w:val="24"/>
                <w:szCs w:val="24"/>
                <w:lang w:bidi="en-US"/>
              </w:rPr>
              <w:t xml:space="preserve">МБОУ СОШ № 16 </w:t>
            </w:r>
            <w:proofErr w:type="spellStart"/>
            <w:r w:rsidRPr="00C34F6A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B4077D" w:rsidRPr="00C34F6A" w:rsidRDefault="00B4077D" w:rsidP="00B4077D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34F6A">
              <w:rPr>
                <w:rFonts w:eastAsia="Calibri"/>
                <w:sz w:val="24"/>
                <w:szCs w:val="24"/>
                <w:lang w:bidi="en-US"/>
              </w:rPr>
              <w:t>Протокол от  30.08.2024г. №1</w:t>
            </w:r>
          </w:p>
          <w:p w:rsidR="00B4077D" w:rsidRPr="00C34F6A" w:rsidRDefault="00B4077D" w:rsidP="00B4077D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34F6A">
              <w:rPr>
                <w:rFonts w:eastAsia="Calibri"/>
                <w:sz w:val="24"/>
                <w:szCs w:val="24"/>
                <w:lang w:bidi="en-US"/>
              </w:rPr>
              <w:t>Секретарь __________</w:t>
            </w:r>
            <w:proofErr w:type="spellStart"/>
            <w:r w:rsidRPr="00C34F6A">
              <w:rPr>
                <w:rFonts w:eastAsia="Calibri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B4077D" w:rsidRDefault="00B4077D"/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B4077D" w:rsidRPr="00C34F6A" w:rsidRDefault="00B4077D" w:rsidP="00B4077D">
            <w:pPr>
              <w:widowControl/>
              <w:autoSpaceDE/>
              <w:spacing w:line="276" w:lineRule="auto"/>
              <w:ind w:left="360"/>
              <w:rPr>
                <w:sz w:val="24"/>
                <w:szCs w:val="24"/>
                <w:lang w:bidi="en-US"/>
              </w:rPr>
            </w:pPr>
            <w:r w:rsidRPr="00C34F6A">
              <w:rPr>
                <w:sz w:val="24"/>
                <w:szCs w:val="24"/>
                <w:lang w:bidi="en-US"/>
              </w:rPr>
              <w:t>Утверждено</w:t>
            </w:r>
          </w:p>
          <w:p w:rsidR="00B4077D" w:rsidRPr="00C34F6A" w:rsidRDefault="00B4077D" w:rsidP="00B4077D">
            <w:pPr>
              <w:widowControl/>
              <w:autoSpaceDE/>
              <w:spacing w:line="276" w:lineRule="auto"/>
              <w:ind w:left="360"/>
              <w:rPr>
                <w:sz w:val="24"/>
                <w:szCs w:val="24"/>
                <w:lang w:bidi="en-US"/>
              </w:rPr>
            </w:pPr>
            <w:r w:rsidRPr="00C34F6A">
              <w:rPr>
                <w:sz w:val="24"/>
                <w:szCs w:val="24"/>
                <w:lang w:bidi="en-US"/>
              </w:rPr>
              <w:t>Директор МБОУ СОШ № 16</w:t>
            </w:r>
          </w:p>
          <w:p w:rsidR="00B4077D" w:rsidRPr="00C34F6A" w:rsidRDefault="00B4077D" w:rsidP="00B4077D">
            <w:pPr>
              <w:widowControl/>
              <w:autoSpaceDE/>
              <w:spacing w:line="276" w:lineRule="auto"/>
              <w:ind w:left="360"/>
              <w:rPr>
                <w:sz w:val="24"/>
                <w:szCs w:val="24"/>
                <w:lang w:bidi="en-US"/>
              </w:rPr>
            </w:pPr>
            <w:proofErr w:type="spellStart"/>
            <w:r w:rsidRPr="00C34F6A">
              <w:rPr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B4077D" w:rsidRPr="00C34F6A" w:rsidRDefault="00B4077D" w:rsidP="00B4077D">
            <w:pPr>
              <w:widowControl/>
              <w:autoSpaceDE/>
              <w:spacing w:line="276" w:lineRule="auto"/>
              <w:ind w:left="360"/>
              <w:rPr>
                <w:sz w:val="24"/>
                <w:szCs w:val="24"/>
                <w:lang w:bidi="en-US"/>
              </w:rPr>
            </w:pPr>
            <w:r w:rsidRPr="00C34F6A">
              <w:rPr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C34F6A">
              <w:rPr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B4077D" w:rsidRDefault="00B4077D" w:rsidP="00B4077D">
            <w:pPr>
              <w:widowControl/>
              <w:autoSpaceDE/>
              <w:spacing w:line="276" w:lineRule="auto"/>
              <w:ind w:left="360"/>
            </w:pPr>
          </w:p>
        </w:tc>
      </w:tr>
    </w:tbl>
    <w:p w:rsidR="00B4077D" w:rsidRDefault="00B4077D"/>
    <w:p w:rsidR="00C34F6A" w:rsidRPr="00C34F6A" w:rsidRDefault="00C34F6A" w:rsidP="00C34F6A">
      <w:pPr>
        <w:widowControl/>
        <w:shd w:val="clear" w:color="auto" w:fill="FFFFFF"/>
        <w:autoSpaceDE/>
        <w:jc w:val="center"/>
        <w:rPr>
          <w:b/>
          <w:bCs/>
          <w:color w:val="000000"/>
          <w:sz w:val="24"/>
          <w:szCs w:val="24"/>
          <w:lang w:eastAsia="ru-RU"/>
        </w:rPr>
      </w:pPr>
      <w:r w:rsidRPr="00C34F6A">
        <w:rPr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C34F6A" w:rsidRDefault="00C34F6A" w:rsidP="00C34F6A">
      <w:pPr>
        <w:ind w:left="1297" w:right="1465"/>
        <w:jc w:val="center"/>
        <w:rPr>
          <w:b/>
          <w:sz w:val="24"/>
          <w:szCs w:val="24"/>
        </w:rPr>
      </w:pPr>
      <w:r w:rsidRPr="00C34F6A">
        <w:rPr>
          <w:b/>
          <w:sz w:val="24"/>
          <w:szCs w:val="24"/>
        </w:rPr>
        <w:t>о</w:t>
      </w:r>
      <w:r w:rsidRPr="00C34F6A">
        <w:rPr>
          <w:b/>
          <w:spacing w:val="-6"/>
          <w:sz w:val="24"/>
          <w:szCs w:val="24"/>
        </w:rPr>
        <w:t xml:space="preserve"> </w:t>
      </w:r>
      <w:r w:rsidRPr="00C34F6A">
        <w:rPr>
          <w:b/>
          <w:sz w:val="24"/>
          <w:szCs w:val="24"/>
        </w:rPr>
        <w:t>языке</w:t>
      </w:r>
      <w:r w:rsidRPr="00C34F6A">
        <w:rPr>
          <w:b/>
          <w:spacing w:val="-6"/>
          <w:sz w:val="24"/>
          <w:szCs w:val="24"/>
        </w:rPr>
        <w:t xml:space="preserve"> </w:t>
      </w:r>
      <w:r w:rsidRPr="00C34F6A">
        <w:rPr>
          <w:b/>
          <w:sz w:val="24"/>
          <w:szCs w:val="24"/>
        </w:rPr>
        <w:t>образования</w:t>
      </w:r>
      <w:r w:rsidRPr="00C34F6A">
        <w:rPr>
          <w:b/>
          <w:spacing w:val="-8"/>
          <w:sz w:val="24"/>
          <w:szCs w:val="24"/>
        </w:rPr>
        <w:t xml:space="preserve"> </w:t>
      </w:r>
      <w:r w:rsidRPr="00C34F6A">
        <w:rPr>
          <w:b/>
          <w:sz w:val="24"/>
          <w:szCs w:val="24"/>
        </w:rPr>
        <w:t>и</w:t>
      </w:r>
      <w:r w:rsidRPr="00C34F6A">
        <w:rPr>
          <w:b/>
          <w:spacing w:val="-8"/>
          <w:sz w:val="24"/>
          <w:szCs w:val="24"/>
        </w:rPr>
        <w:t xml:space="preserve"> </w:t>
      </w:r>
      <w:r w:rsidRPr="00C34F6A">
        <w:rPr>
          <w:b/>
          <w:sz w:val="24"/>
          <w:szCs w:val="24"/>
        </w:rPr>
        <w:t>порядке</w:t>
      </w:r>
      <w:r w:rsidRPr="00C34F6A">
        <w:rPr>
          <w:b/>
          <w:spacing w:val="-6"/>
          <w:sz w:val="24"/>
          <w:szCs w:val="24"/>
        </w:rPr>
        <w:t xml:space="preserve"> </w:t>
      </w:r>
      <w:r w:rsidRPr="00C34F6A">
        <w:rPr>
          <w:b/>
          <w:sz w:val="24"/>
          <w:szCs w:val="24"/>
        </w:rPr>
        <w:t>организации</w:t>
      </w:r>
      <w:r w:rsidRPr="00C34F6A">
        <w:rPr>
          <w:b/>
          <w:spacing w:val="-8"/>
          <w:sz w:val="24"/>
          <w:szCs w:val="24"/>
        </w:rPr>
        <w:t xml:space="preserve"> </w:t>
      </w:r>
      <w:r w:rsidRPr="00C34F6A">
        <w:rPr>
          <w:b/>
          <w:sz w:val="24"/>
          <w:szCs w:val="24"/>
        </w:rPr>
        <w:t xml:space="preserve">изучения </w:t>
      </w:r>
    </w:p>
    <w:p w:rsidR="00C34F6A" w:rsidRPr="00C34F6A" w:rsidRDefault="00C34F6A" w:rsidP="00C34F6A">
      <w:pPr>
        <w:ind w:left="1297" w:right="1465"/>
        <w:jc w:val="center"/>
        <w:rPr>
          <w:b/>
          <w:sz w:val="24"/>
          <w:szCs w:val="24"/>
        </w:rPr>
      </w:pPr>
      <w:r w:rsidRPr="00C34F6A">
        <w:rPr>
          <w:b/>
          <w:sz w:val="24"/>
          <w:szCs w:val="24"/>
        </w:rPr>
        <w:t>родных и иностранных языков</w:t>
      </w:r>
    </w:p>
    <w:p w:rsidR="00C34F6A" w:rsidRPr="00C34F6A" w:rsidRDefault="00C34F6A" w:rsidP="00C34F6A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C34F6A">
        <w:rPr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C34F6A" w:rsidRPr="00C34F6A" w:rsidRDefault="00C34F6A" w:rsidP="00C34F6A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C34F6A">
        <w:rPr>
          <w:b/>
          <w:sz w:val="24"/>
          <w:szCs w:val="24"/>
          <w:lang w:eastAsia="ru-RU"/>
        </w:rPr>
        <w:t>средней общеобразовательной школы №16</w:t>
      </w:r>
    </w:p>
    <w:p w:rsidR="00C34F6A" w:rsidRPr="00C34F6A" w:rsidRDefault="00C34F6A" w:rsidP="00C34F6A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C34F6A">
        <w:rPr>
          <w:b/>
          <w:sz w:val="24"/>
          <w:szCs w:val="24"/>
          <w:lang w:eastAsia="ru-RU"/>
        </w:rPr>
        <w:t xml:space="preserve"> имени </w:t>
      </w:r>
      <w:proofErr w:type="gramStart"/>
      <w:r w:rsidRPr="00C34F6A">
        <w:rPr>
          <w:b/>
          <w:sz w:val="24"/>
          <w:szCs w:val="24"/>
          <w:lang w:eastAsia="ru-RU"/>
        </w:rPr>
        <w:t>генерала-фельдмаршала</w:t>
      </w:r>
      <w:proofErr w:type="gramEnd"/>
      <w:r w:rsidRPr="00C34F6A">
        <w:rPr>
          <w:b/>
          <w:sz w:val="24"/>
          <w:szCs w:val="24"/>
          <w:lang w:eastAsia="ru-RU"/>
        </w:rPr>
        <w:t xml:space="preserve"> Ивана Васильевича </w:t>
      </w:r>
      <w:proofErr w:type="spellStart"/>
      <w:r w:rsidRPr="00C34F6A">
        <w:rPr>
          <w:b/>
          <w:sz w:val="24"/>
          <w:szCs w:val="24"/>
          <w:lang w:eastAsia="ru-RU"/>
        </w:rPr>
        <w:t>Гудовича</w:t>
      </w:r>
      <w:proofErr w:type="spellEnd"/>
      <w:r w:rsidRPr="00C34F6A">
        <w:rPr>
          <w:b/>
          <w:sz w:val="24"/>
          <w:szCs w:val="24"/>
          <w:lang w:eastAsia="ru-RU"/>
        </w:rPr>
        <w:t xml:space="preserve">  </w:t>
      </w:r>
    </w:p>
    <w:p w:rsidR="00C34F6A" w:rsidRPr="00C34F6A" w:rsidRDefault="00C34F6A" w:rsidP="00C34F6A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C34F6A">
        <w:rPr>
          <w:b/>
          <w:sz w:val="24"/>
          <w:szCs w:val="24"/>
          <w:lang w:eastAsia="ru-RU"/>
        </w:rPr>
        <w:t>муниципального образования город-курорт Анапа</w:t>
      </w:r>
    </w:p>
    <w:p w:rsidR="00F60D51" w:rsidRDefault="00F60D51">
      <w:pPr>
        <w:pStyle w:val="a3"/>
        <w:ind w:left="0"/>
        <w:jc w:val="left"/>
        <w:rPr>
          <w:sz w:val="28"/>
        </w:rPr>
      </w:pPr>
    </w:p>
    <w:p w:rsidR="00F60D51" w:rsidRDefault="00C34F6A">
      <w:pPr>
        <w:pStyle w:val="1"/>
        <w:numPr>
          <w:ilvl w:val="0"/>
          <w:numId w:val="1"/>
        </w:numPr>
        <w:tabs>
          <w:tab w:val="left" w:pos="660"/>
        </w:tabs>
        <w:spacing w:before="275" w:line="276" w:lineRule="exact"/>
        <w:jc w:val="both"/>
      </w:pPr>
      <w:r>
        <w:t>Общие</w:t>
      </w:r>
      <w:r>
        <w:rPr>
          <w:spacing w:val="-2"/>
        </w:rPr>
        <w:t xml:space="preserve"> пол</w:t>
      </w:r>
      <w:bookmarkStart w:id="0" w:name="_GoBack"/>
      <w:bookmarkEnd w:id="0"/>
      <w:r>
        <w:rPr>
          <w:spacing w:val="-2"/>
        </w:rPr>
        <w:t>ожения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90"/>
        </w:tabs>
        <w:ind w:right="581" w:firstLine="0"/>
        <w:jc w:val="both"/>
        <w:rPr>
          <w:sz w:val="24"/>
        </w:rPr>
      </w:pPr>
      <w:proofErr w:type="gramStart"/>
      <w:r>
        <w:rPr>
          <w:sz w:val="24"/>
        </w:rPr>
        <w:t>Данное Положение о языке образования и порядке организации изучения родных и иностранных языков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8 августа 2024 года, Декларацией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 языках народов России «О языках народов Российской Федерации» от 25.10.1991 г. № 1807-1 с изменениями от 13 июня 2023 года</w:t>
      </w:r>
      <w:proofErr w:type="gramEnd"/>
      <w:r>
        <w:rPr>
          <w:sz w:val="24"/>
        </w:rPr>
        <w:t>, Законом Российской Федерации от 01.06.2005</w:t>
      </w:r>
      <w:r>
        <w:rPr>
          <w:spacing w:val="40"/>
          <w:sz w:val="24"/>
        </w:rPr>
        <w:t xml:space="preserve"> </w:t>
      </w:r>
      <w:r>
        <w:rPr>
          <w:sz w:val="24"/>
        </w:rPr>
        <w:t>г. № 53-ФЗ «О государственном языке Российской Федерации» с изменениями от 28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4"/>
          <w:sz w:val="24"/>
        </w:rPr>
        <w:t xml:space="preserve"> </w:t>
      </w:r>
      <w:r>
        <w:rPr>
          <w:sz w:val="24"/>
        </w:rPr>
        <w:t>года,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286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287</w:t>
      </w:r>
    </w:p>
    <w:p w:rsidR="00F60D51" w:rsidRDefault="00C34F6A">
      <w:pPr>
        <w:pStyle w:val="a3"/>
        <w:spacing w:before="3"/>
        <w:ind w:right="579"/>
      </w:pPr>
      <w:proofErr w:type="gramStart"/>
      <w:r>
        <w:t>«Об утверждении Федерального государственного образовательного стандарта начального 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и «Об утверждении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 xml:space="preserve">образовательного стандарта основного общего образования» с изменениями от 22 января 2024 года, Приказом </w:t>
      </w:r>
      <w:proofErr w:type="spellStart"/>
      <w:r>
        <w:t>Минобрнауки</w:t>
      </w:r>
      <w:proofErr w:type="spellEnd"/>
      <w:r>
        <w:t xml:space="preserve"> России от 17.05.2012 года № 413 «Об утверждении федерального государственного образовательного стандарта среднего общего образования» с</w:t>
      </w:r>
      <w:r>
        <w:rPr>
          <w:spacing w:val="40"/>
        </w:rPr>
        <w:t xml:space="preserve"> </w:t>
      </w:r>
      <w:r>
        <w:t>изменениями от 27 декабря 2023 года, а также Уставом образовательной организации и другими нормативными правовыми актами Российской</w:t>
      </w:r>
      <w:proofErr w:type="gramEnd"/>
      <w:r>
        <w:t xml:space="preserve"> Федерации, </w:t>
      </w:r>
      <w:proofErr w:type="gramStart"/>
      <w:r>
        <w:t>регламентирующими</w:t>
      </w:r>
      <w:proofErr w:type="gramEnd"/>
      <w:r>
        <w:t xml:space="preserve"> деятельность организаций, осуществляющих образовательную деятельность.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14"/>
        </w:tabs>
        <w:spacing w:before="2"/>
        <w:ind w:right="582" w:firstLine="0"/>
        <w:jc w:val="both"/>
        <w:rPr>
          <w:sz w:val="24"/>
        </w:rPr>
      </w:pPr>
      <w:r>
        <w:rPr>
          <w:sz w:val="24"/>
        </w:rPr>
        <w:t xml:space="preserve">Данное Положение о языке обучения и порядке организации изучения родных и иностранных языков (далее - Положение) определяет язык обучения в школе,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</w:t>
      </w:r>
      <w:r>
        <w:rPr>
          <w:spacing w:val="-2"/>
          <w:sz w:val="24"/>
        </w:rPr>
        <w:t>деятельности.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64"/>
        </w:tabs>
        <w:spacing w:before="1"/>
        <w:ind w:right="580" w:firstLine="0"/>
        <w:jc w:val="both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 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3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F60D51" w:rsidRDefault="00F60D51">
      <w:pPr>
        <w:jc w:val="both"/>
        <w:rPr>
          <w:sz w:val="24"/>
        </w:rPr>
        <w:sectPr w:rsidR="00F60D51">
          <w:type w:val="continuous"/>
          <w:pgSz w:w="11910" w:h="16840"/>
          <w:pgMar w:top="840" w:right="340" w:bottom="280" w:left="1020" w:header="720" w:footer="720" w:gutter="0"/>
          <w:cols w:space="720"/>
        </w:sectPr>
      </w:pPr>
    </w:p>
    <w:p w:rsidR="00F60D51" w:rsidRDefault="00C34F6A">
      <w:pPr>
        <w:pStyle w:val="a4"/>
        <w:numPr>
          <w:ilvl w:val="1"/>
          <w:numId w:val="1"/>
        </w:numPr>
        <w:tabs>
          <w:tab w:val="left" w:pos="919"/>
        </w:tabs>
        <w:spacing w:before="61"/>
        <w:ind w:right="580" w:firstLine="0"/>
        <w:jc w:val="both"/>
        <w:rPr>
          <w:sz w:val="24"/>
        </w:rPr>
      </w:pPr>
      <w:r>
        <w:rPr>
          <w:sz w:val="24"/>
        </w:rPr>
        <w:lastRenderedPageBreak/>
        <w:t xml:space="preserve"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начального, общего и основного общего образования.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69"/>
        </w:tabs>
        <w:ind w:right="585" w:firstLine="0"/>
        <w:jc w:val="both"/>
        <w:rPr>
          <w:sz w:val="24"/>
        </w:rPr>
      </w:pPr>
      <w:r>
        <w:rPr>
          <w:sz w:val="24"/>
        </w:rPr>
        <w:t xml:space="preserve"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</w:t>
      </w:r>
      <w:r>
        <w:rPr>
          <w:spacing w:val="-2"/>
          <w:sz w:val="24"/>
        </w:rPr>
        <w:t>Федерации.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80"/>
        </w:tabs>
        <w:ind w:right="582" w:firstLine="0"/>
        <w:jc w:val="both"/>
        <w:rPr>
          <w:sz w:val="24"/>
        </w:rPr>
      </w:pPr>
      <w:r>
        <w:rPr>
          <w:sz w:val="24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19"/>
        </w:tabs>
        <w:spacing w:before="2"/>
        <w:ind w:right="577" w:firstLine="0"/>
        <w:jc w:val="both"/>
        <w:rPr>
          <w:sz w:val="24"/>
        </w:rPr>
      </w:pPr>
      <w:r>
        <w:rPr>
          <w:sz w:val="24"/>
        </w:rPr>
        <w:t>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89"/>
        </w:tabs>
        <w:spacing w:line="242" w:lineRule="auto"/>
        <w:ind w:right="595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участниками образовательных отношений.</w:t>
      </w:r>
    </w:p>
    <w:p w:rsidR="00F60D51" w:rsidRDefault="00C34F6A">
      <w:pPr>
        <w:pStyle w:val="1"/>
        <w:numPr>
          <w:ilvl w:val="0"/>
          <w:numId w:val="1"/>
        </w:numPr>
        <w:tabs>
          <w:tab w:val="left" w:pos="660"/>
        </w:tabs>
        <w:spacing w:before="270"/>
        <w:jc w:val="both"/>
      </w:pPr>
      <w:r>
        <w:t>Язык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(обучения)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89"/>
        </w:tabs>
        <w:ind w:right="582" w:firstLine="0"/>
        <w:jc w:val="both"/>
        <w:rPr>
          <w:sz w:val="24"/>
        </w:rPr>
      </w:pPr>
      <w:r>
        <w:rPr>
          <w:sz w:val="24"/>
        </w:rPr>
        <w:t xml:space="preserve">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</w:t>
      </w:r>
      <w:r>
        <w:rPr>
          <w:spacing w:val="-2"/>
          <w:sz w:val="24"/>
        </w:rPr>
        <w:t>образования.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39"/>
        </w:tabs>
        <w:spacing w:before="1"/>
        <w:ind w:right="583" w:firstLine="0"/>
        <w:jc w:val="both"/>
        <w:rPr>
          <w:sz w:val="24"/>
        </w:rPr>
      </w:pPr>
      <w:r>
        <w:rPr>
          <w:sz w:val="24"/>
        </w:rPr>
        <w:t>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образовательными </w:t>
      </w:r>
      <w:hyperlink r:id="rId6" w:anchor="dst0">
        <w:r>
          <w:rPr>
            <w:sz w:val="24"/>
          </w:rPr>
          <w:t>стандартами.</w:t>
        </w:r>
      </w:hyperlink>
    </w:p>
    <w:p w:rsidR="00F60D51" w:rsidRDefault="00C34F6A">
      <w:pPr>
        <w:pStyle w:val="a4"/>
        <w:numPr>
          <w:ilvl w:val="1"/>
          <w:numId w:val="1"/>
        </w:numPr>
        <w:tabs>
          <w:tab w:val="left" w:pos="850"/>
        </w:tabs>
        <w:ind w:right="579" w:firstLine="0"/>
        <w:jc w:val="both"/>
        <w:rPr>
          <w:sz w:val="24"/>
        </w:rPr>
      </w:pPr>
      <w:r>
        <w:rPr>
          <w:sz w:val="24"/>
        </w:rPr>
        <w:t>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50"/>
        </w:tabs>
        <w:ind w:right="579" w:firstLine="0"/>
        <w:jc w:val="both"/>
        <w:rPr>
          <w:sz w:val="24"/>
        </w:rPr>
      </w:pPr>
      <w:r>
        <w:rPr>
          <w:sz w:val="24"/>
        </w:rPr>
        <w:t>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40"/>
        </w:tabs>
        <w:spacing w:line="242" w:lineRule="auto"/>
        <w:ind w:right="583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 должны осуществляться в ущерб преподаванию и изучению государственного языка Российской Федерации.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54"/>
        </w:tabs>
        <w:ind w:right="583" w:firstLine="0"/>
        <w:jc w:val="both"/>
        <w:rPr>
          <w:sz w:val="24"/>
        </w:rPr>
      </w:pPr>
      <w:r>
        <w:rPr>
          <w:sz w:val="24"/>
        </w:rPr>
        <w:t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 государственном языке Российской Федерации — русском языке.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44"/>
        </w:tabs>
        <w:ind w:right="590" w:firstLine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24"/>
        </w:tabs>
        <w:ind w:right="581" w:firstLine="0"/>
        <w:jc w:val="both"/>
        <w:rPr>
          <w:sz w:val="24"/>
        </w:rPr>
      </w:pPr>
      <w:r>
        <w:rPr>
          <w:sz w:val="24"/>
        </w:rPr>
        <w:t xml:space="preserve">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</w:t>
      </w:r>
      <w:r>
        <w:rPr>
          <w:spacing w:val="-2"/>
          <w:sz w:val="24"/>
        </w:rPr>
        <w:t>стандартами.</w:t>
      </w:r>
    </w:p>
    <w:p w:rsidR="00F60D51" w:rsidRDefault="00F60D51">
      <w:pPr>
        <w:jc w:val="both"/>
        <w:rPr>
          <w:sz w:val="24"/>
        </w:rPr>
        <w:sectPr w:rsidR="00F60D51">
          <w:pgSz w:w="11910" w:h="16840"/>
          <w:pgMar w:top="840" w:right="340" w:bottom="280" w:left="1020" w:header="720" w:footer="720" w:gutter="0"/>
          <w:cols w:space="720"/>
        </w:sectPr>
      </w:pPr>
    </w:p>
    <w:p w:rsidR="00F60D51" w:rsidRDefault="00C34F6A">
      <w:pPr>
        <w:pStyle w:val="a4"/>
        <w:numPr>
          <w:ilvl w:val="1"/>
          <w:numId w:val="1"/>
        </w:numPr>
        <w:tabs>
          <w:tab w:val="left" w:pos="895"/>
        </w:tabs>
        <w:spacing w:before="61"/>
        <w:ind w:right="583" w:firstLine="0"/>
        <w:jc w:val="both"/>
        <w:rPr>
          <w:sz w:val="24"/>
        </w:rPr>
      </w:pPr>
      <w:r>
        <w:rPr>
          <w:sz w:val="24"/>
        </w:rPr>
        <w:t>Школа обеспечивает открытость и доступность информац</w:t>
      </w:r>
      <w:proofErr w:type="gramStart"/>
      <w:r>
        <w:rPr>
          <w:sz w:val="24"/>
        </w:rPr>
        <w:t>ии о я</w:t>
      </w:r>
      <w:proofErr w:type="gramEnd"/>
      <w:r>
        <w:rPr>
          <w:sz w:val="24"/>
        </w:rPr>
        <w:t>зыке образования и порядке организации изучения родных языков.</w:t>
      </w:r>
    </w:p>
    <w:p w:rsidR="00F60D51" w:rsidRDefault="00C34F6A">
      <w:pPr>
        <w:pStyle w:val="1"/>
        <w:numPr>
          <w:ilvl w:val="0"/>
          <w:numId w:val="1"/>
        </w:numPr>
        <w:tabs>
          <w:tab w:val="left" w:pos="660"/>
        </w:tabs>
        <w:spacing w:before="273" w:line="240" w:lineRule="auto"/>
        <w:jc w:val="both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64"/>
        </w:tabs>
        <w:spacing w:before="4"/>
        <w:ind w:firstLine="0"/>
        <w:jc w:val="both"/>
        <w:rPr>
          <w:sz w:val="24"/>
        </w:rPr>
      </w:pPr>
      <w:r>
        <w:rPr>
          <w:sz w:val="24"/>
        </w:rPr>
        <w:t>Русский язык как государственный язык Российской Федерации изучается во всех с 1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11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1807-1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25.10.1991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</w:p>
    <w:p w:rsidR="00F60D51" w:rsidRDefault="00C34F6A">
      <w:pPr>
        <w:pStyle w:val="a3"/>
        <w:ind w:right="584"/>
      </w:pPr>
      <w:r>
        <w:t>«О языках народов Российской Федерации» и с Федеральным законом № 273-ФЗ от 29.12.2012 г. «Об образовании в Российской Федерации».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29"/>
        </w:tabs>
        <w:ind w:firstLine="0"/>
        <w:jc w:val="both"/>
        <w:rPr>
          <w:sz w:val="24"/>
        </w:rPr>
      </w:pPr>
      <w:r>
        <w:rPr>
          <w:sz w:val="24"/>
        </w:rPr>
        <w:t>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40"/>
        </w:tabs>
        <w:spacing w:line="275" w:lineRule="exact"/>
        <w:ind w:left="840" w:right="0" w:hanging="420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54"/>
        </w:tabs>
        <w:spacing w:line="242" w:lineRule="auto"/>
        <w:ind w:right="592" w:firstLine="0"/>
        <w:jc w:val="both"/>
        <w:rPr>
          <w:sz w:val="24"/>
        </w:rPr>
      </w:pPr>
      <w:r>
        <w:rPr>
          <w:sz w:val="24"/>
        </w:rPr>
        <w:t>Обучение русскому языку как государственному языку Российской Федерации обеспечено методическими, кадровыми, материальными и финансовыми условиями.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54"/>
        </w:tabs>
        <w:ind w:right="581" w:firstLine="0"/>
        <w:jc w:val="both"/>
        <w:rPr>
          <w:sz w:val="24"/>
        </w:rPr>
      </w:pPr>
      <w:r>
        <w:rPr>
          <w:sz w:val="24"/>
        </w:rPr>
        <w:t>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74"/>
        </w:tabs>
        <w:ind w:right="583" w:firstLine="0"/>
        <w:jc w:val="both"/>
        <w:rPr>
          <w:sz w:val="24"/>
        </w:rPr>
      </w:pPr>
      <w:r>
        <w:rPr>
          <w:sz w:val="24"/>
        </w:rPr>
        <w:t>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7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8"/>
          <w:sz w:val="24"/>
        </w:rPr>
        <w:t xml:space="preserve"> </w:t>
      </w:r>
      <w:r>
        <w:rPr>
          <w:sz w:val="24"/>
        </w:rPr>
        <w:t>язык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языке»,</w:t>
      </w:r>
    </w:p>
    <w:p w:rsidR="00F60D51" w:rsidRDefault="00C34F6A">
      <w:pPr>
        <w:pStyle w:val="a3"/>
        <w:ind w:right="585"/>
      </w:pPr>
      <w:r>
        <w:t>«Родной язык и Родная литература» Федеральных учебных планов начального общего и основного общего образования.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40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образовательной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28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(русский)</w:t>
      </w:r>
      <w:r>
        <w:rPr>
          <w:spacing w:val="22"/>
          <w:sz w:val="24"/>
        </w:rPr>
        <w:t xml:space="preserve"> </w:t>
      </w:r>
      <w:r>
        <w:rPr>
          <w:sz w:val="24"/>
        </w:rPr>
        <w:t>язык»,</w:t>
      </w:r>
      <w:r>
        <w:rPr>
          <w:spacing w:val="26"/>
          <w:sz w:val="24"/>
        </w:rPr>
        <w:t xml:space="preserve"> </w:t>
      </w:r>
      <w:r>
        <w:rPr>
          <w:sz w:val="24"/>
        </w:rPr>
        <w:t>«Литературное чтение на родном</w:t>
      </w:r>
      <w:r>
        <w:rPr>
          <w:spacing w:val="24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22"/>
          <w:sz w:val="24"/>
        </w:rPr>
        <w:t xml:space="preserve"> </w:t>
      </w:r>
      <w:r>
        <w:rPr>
          <w:sz w:val="24"/>
        </w:rPr>
        <w:t>языке» и</w:t>
      </w:r>
    </w:p>
    <w:p w:rsidR="00F60D51" w:rsidRDefault="00C34F6A">
      <w:pPr>
        <w:pStyle w:val="a3"/>
        <w:ind w:right="591"/>
      </w:pPr>
      <w:r>
        <w:t>«Родная (русская) литература», устанавливается самостоятельно учебным планом ООП на основании решения Педагогического совета.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40"/>
        </w:tabs>
        <w:ind w:right="585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 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94"/>
        </w:tabs>
        <w:spacing w:line="242" w:lineRule="auto"/>
        <w:ind w:right="585" w:firstLine="0"/>
        <w:jc w:val="both"/>
        <w:rPr>
          <w:sz w:val="24"/>
        </w:rPr>
      </w:pPr>
      <w:r>
        <w:rPr>
          <w:sz w:val="24"/>
        </w:rPr>
        <w:t>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19"/>
        </w:tabs>
        <w:ind w:firstLine="0"/>
        <w:jc w:val="both"/>
        <w:rPr>
          <w:sz w:val="24"/>
        </w:rPr>
      </w:pPr>
      <w:r>
        <w:rPr>
          <w:sz w:val="24"/>
        </w:rPr>
        <w:t>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84"/>
        </w:tabs>
        <w:ind w:right="583" w:firstLine="0"/>
        <w:jc w:val="both"/>
        <w:rPr>
          <w:sz w:val="24"/>
        </w:rPr>
      </w:pPr>
      <w:r>
        <w:rPr>
          <w:sz w:val="24"/>
        </w:rPr>
        <w:t>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F60D51" w:rsidRDefault="00C34F6A">
      <w:pPr>
        <w:pStyle w:val="1"/>
        <w:numPr>
          <w:ilvl w:val="0"/>
          <w:numId w:val="1"/>
        </w:numPr>
        <w:tabs>
          <w:tab w:val="left" w:pos="660"/>
        </w:tabs>
        <w:spacing w:before="261"/>
        <w:jc w:val="both"/>
      </w:pPr>
      <w:r>
        <w:t>Изучение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rPr>
          <w:spacing w:val="-4"/>
        </w:rPr>
        <w:t>языка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59"/>
        </w:tabs>
        <w:ind w:right="582" w:firstLine="0"/>
        <w:jc w:val="both"/>
        <w:rPr>
          <w:sz w:val="24"/>
        </w:rPr>
      </w:pPr>
      <w:r>
        <w:rPr>
          <w:sz w:val="24"/>
        </w:rPr>
        <w:t>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F60D51" w:rsidRDefault="00F60D51">
      <w:pPr>
        <w:jc w:val="both"/>
        <w:rPr>
          <w:sz w:val="24"/>
        </w:rPr>
        <w:sectPr w:rsidR="00F60D51">
          <w:pgSz w:w="11910" w:h="16840"/>
          <w:pgMar w:top="840" w:right="340" w:bottom="280" w:left="1020" w:header="720" w:footer="720" w:gutter="0"/>
          <w:cols w:space="720"/>
        </w:sectPr>
      </w:pPr>
    </w:p>
    <w:p w:rsidR="00F60D51" w:rsidRDefault="00C34F6A">
      <w:pPr>
        <w:pStyle w:val="a4"/>
        <w:numPr>
          <w:ilvl w:val="1"/>
          <w:numId w:val="1"/>
        </w:numPr>
        <w:tabs>
          <w:tab w:val="left" w:pos="1094"/>
        </w:tabs>
        <w:spacing w:before="61"/>
        <w:ind w:right="593" w:firstLine="0"/>
        <w:jc w:val="both"/>
        <w:rPr>
          <w:sz w:val="24"/>
        </w:rPr>
      </w:pPr>
      <w:r>
        <w:rPr>
          <w:sz w:val="24"/>
        </w:rPr>
        <w:t xml:space="preserve">Изучение иностранных языков направлено на достижение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ind w:right="576" w:hanging="360"/>
        <w:rPr>
          <w:sz w:val="24"/>
        </w:rPr>
      </w:pPr>
      <w:r>
        <w:rPr>
          <w:sz w:val="24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ind w:right="583" w:hanging="360"/>
        <w:rPr>
          <w:sz w:val="24"/>
        </w:rPr>
      </w:pPr>
      <w:r>
        <w:rPr>
          <w:sz w:val="24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ind w:right="589" w:hanging="360"/>
        <w:rPr>
          <w:sz w:val="24"/>
        </w:rPr>
      </w:pPr>
      <w:r>
        <w:rPr>
          <w:sz w:val="24"/>
        </w:rPr>
        <w:t>формирование умения представлять свою страну, ее культуру в условиях межкультурного общения;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ind w:hanging="360"/>
        <w:rPr>
          <w:sz w:val="24"/>
        </w:rPr>
      </w:pPr>
      <w:proofErr w:type="gramStart"/>
      <w:r>
        <w:rPr>
          <w:sz w:val="24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с использованием новых информационных технологий;</w:t>
      </w:r>
      <w:proofErr w:type="gramEnd"/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ind w:right="590" w:hanging="360"/>
        <w:rPr>
          <w:sz w:val="24"/>
        </w:rPr>
      </w:pPr>
      <w:r>
        <w:rPr>
          <w:sz w:val="24"/>
        </w:rPr>
        <w:t xml:space="preserve">развитие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посредством реализации воспитательного потенциала иностранного языка;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ind w:right="586" w:hanging="360"/>
        <w:rPr>
          <w:sz w:val="24"/>
        </w:rPr>
      </w:pPr>
      <w:r>
        <w:rPr>
          <w:sz w:val="24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spacing w:line="237" w:lineRule="auto"/>
        <w:ind w:right="581" w:hanging="360"/>
        <w:rPr>
          <w:sz w:val="24"/>
        </w:rPr>
      </w:pPr>
      <w:r>
        <w:rPr>
          <w:sz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</w:tabs>
        <w:spacing w:before="2" w:line="292" w:lineRule="exact"/>
        <w:ind w:left="1130" w:right="0" w:hanging="349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-4"/>
          <w:sz w:val="24"/>
        </w:rPr>
        <w:t xml:space="preserve"> </w:t>
      </w:r>
      <w:r>
        <w:rPr>
          <w:sz w:val="24"/>
        </w:rPr>
        <w:t>гр</w:t>
      </w:r>
      <w:proofErr w:type="gramEnd"/>
      <w:r>
        <w:rPr>
          <w:sz w:val="24"/>
        </w:rPr>
        <w:t>ажданина,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патриота;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spacing w:before="1" w:line="237" w:lineRule="auto"/>
        <w:ind w:right="586" w:hanging="360"/>
        <w:rPr>
          <w:sz w:val="24"/>
        </w:rPr>
      </w:pPr>
      <w:r>
        <w:rPr>
          <w:sz w:val="24"/>
        </w:rPr>
        <w:t>развитие национального самосознания, стремление к взаимопониманию между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</w:tabs>
        <w:spacing w:before="3"/>
        <w:ind w:left="1130" w:right="0" w:hanging="349"/>
        <w:rPr>
          <w:sz w:val="24"/>
        </w:rPr>
      </w:pPr>
      <w:r>
        <w:rPr>
          <w:sz w:val="24"/>
        </w:rPr>
        <w:t>лучшему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spacing w:before="1"/>
        <w:ind w:right="596" w:hanging="360"/>
        <w:rPr>
          <w:sz w:val="24"/>
        </w:rPr>
      </w:pPr>
      <w:r>
        <w:rPr>
          <w:sz w:val="24"/>
        </w:rPr>
        <w:t>развитие стремления к овладению основами мировой культуры средствами иностранного языка.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59"/>
        </w:tabs>
        <w:ind w:right="595" w:firstLine="0"/>
        <w:jc w:val="both"/>
        <w:rPr>
          <w:sz w:val="24"/>
        </w:rPr>
      </w:pPr>
      <w:r>
        <w:rPr>
          <w:sz w:val="24"/>
        </w:rP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64"/>
        </w:tabs>
        <w:spacing w:before="1"/>
        <w:ind w:right="582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54"/>
        </w:tabs>
        <w:ind w:right="575" w:firstLine="0"/>
        <w:jc w:val="both"/>
        <w:rPr>
          <w:sz w:val="24"/>
        </w:rPr>
      </w:pPr>
      <w:r>
        <w:rPr>
          <w:sz w:val="24"/>
        </w:rPr>
        <w:t>В соответствии с реализуемой образовательной программой организации, 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и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 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7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Школа предоставляет возможность изучения второго иностранного языка на уровнях основного общего и среднего общего образования.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54"/>
        </w:tabs>
        <w:ind w:right="576" w:firstLine="0"/>
        <w:jc w:val="both"/>
        <w:rPr>
          <w:sz w:val="24"/>
        </w:rPr>
      </w:pPr>
      <w:proofErr w:type="gramStart"/>
      <w:r>
        <w:rPr>
          <w:sz w:val="24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>
        <w:rPr>
          <w:sz w:val="24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возможностей, практического уровня подготовки ребенка и фактора преемственности </w:t>
      </w:r>
      <w:r>
        <w:rPr>
          <w:spacing w:val="-2"/>
          <w:sz w:val="24"/>
        </w:rPr>
        <w:t>обучения.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84"/>
        </w:tabs>
        <w:ind w:right="588" w:firstLine="0"/>
        <w:jc w:val="both"/>
        <w:rPr>
          <w:sz w:val="24"/>
        </w:rPr>
      </w:pPr>
      <w:r>
        <w:rPr>
          <w:sz w:val="24"/>
        </w:rPr>
        <w:t xml:space="preserve">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</w:t>
      </w:r>
      <w:r>
        <w:rPr>
          <w:spacing w:val="-2"/>
          <w:sz w:val="24"/>
        </w:rPr>
        <w:t>языкам.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99"/>
        </w:tabs>
        <w:ind w:right="592" w:firstLine="0"/>
        <w:jc w:val="both"/>
        <w:rPr>
          <w:sz w:val="24"/>
        </w:rPr>
      </w:pPr>
      <w:r>
        <w:rPr>
          <w:sz w:val="24"/>
        </w:rPr>
        <w:t xml:space="preserve">Выбор иностранного языка для изучения в рамках общеобразовательных программ </w:t>
      </w:r>
      <w:r>
        <w:rPr>
          <w:spacing w:val="-2"/>
          <w:sz w:val="24"/>
        </w:rPr>
        <w:t>осуществляется:</w:t>
      </w:r>
    </w:p>
    <w:p w:rsidR="00F60D51" w:rsidRDefault="00F60D51">
      <w:pPr>
        <w:jc w:val="both"/>
        <w:rPr>
          <w:sz w:val="24"/>
        </w:rPr>
        <w:sectPr w:rsidR="00F60D51">
          <w:pgSz w:w="11910" w:h="16840"/>
          <w:pgMar w:top="840" w:right="340" w:bottom="280" w:left="1020" w:header="720" w:footer="720" w:gutter="0"/>
          <w:cols w:space="720"/>
        </w:sectPr>
      </w:pP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  <w:tab w:val="left" w:pos="1141"/>
        </w:tabs>
        <w:spacing w:before="79"/>
        <w:ind w:right="580" w:hanging="360"/>
        <w:rPr>
          <w:sz w:val="24"/>
        </w:rPr>
      </w:pPr>
      <w:r>
        <w:rPr>
          <w:sz w:val="24"/>
        </w:rPr>
        <w:t xml:space="preserve">на уровне начального общего, основного общего образования — родителями (законными представителями) несовершеннолетнего обучающегося и с учетом его </w:t>
      </w:r>
      <w:r>
        <w:rPr>
          <w:spacing w:val="-2"/>
          <w:sz w:val="24"/>
        </w:rPr>
        <w:t>мнения;</w:t>
      </w:r>
    </w:p>
    <w:p w:rsidR="00F60D51" w:rsidRDefault="00C34F6A">
      <w:pPr>
        <w:pStyle w:val="a4"/>
        <w:numPr>
          <w:ilvl w:val="2"/>
          <w:numId w:val="1"/>
        </w:numPr>
        <w:tabs>
          <w:tab w:val="left" w:pos="1130"/>
        </w:tabs>
        <w:spacing w:line="292" w:lineRule="exact"/>
        <w:ind w:left="1130" w:right="0" w:hanging="34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обучающимся.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14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134"/>
        </w:tabs>
        <w:ind w:right="594" w:firstLine="0"/>
        <w:jc w:val="both"/>
        <w:rPr>
          <w:sz w:val="24"/>
        </w:rPr>
      </w:pPr>
      <w:r>
        <w:rPr>
          <w:sz w:val="24"/>
        </w:rPr>
        <w:t>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64"/>
        </w:tabs>
        <w:spacing w:line="242" w:lineRule="auto"/>
        <w:ind w:right="59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иностранный 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отличный 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24"/>
        </w:tabs>
        <w:ind w:right="592" w:firstLine="0"/>
        <w:jc w:val="both"/>
        <w:rPr>
          <w:sz w:val="24"/>
        </w:rPr>
      </w:pPr>
      <w:proofErr w:type="gramStart"/>
      <w:r>
        <w:rPr>
          <w:sz w:val="24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proofErr w:type="gramEnd"/>
    </w:p>
    <w:p w:rsidR="00F60D51" w:rsidRDefault="00C34F6A">
      <w:pPr>
        <w:pStyle w:val="a4"/>
        <w:numPr>
          <w:ilvl w:val="1"/>
          <w:numId w:val="1"/>
        </w:numPr>
        <w:tabs>
          <w:tab w:val="left" w:pos="984"/>
        </w:tabs>
        <w:ind w:right="588" w:firstLine="0"/>
        <w:jc w:val="both"/>
        <w:rPr>
          <w:sz w:val="24"/>
        </w:rPr>
      </w:pPr>
      <w:r>
        <w:rPr>
          <w:sz w:val="24"/>
        </w:rPr>
        <w:t>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>
        <w:rPr>
          <w:sz w:val="24"/>
        </w:rPr>
        <w:t>билингвальное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обучение).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64"/>
        </w:tabs>
        <w:spacing w:line="242" w:lineRule="auto"/>
        <w:ind w:right="580" w:firstLine="0"/>
        <w:jc w:val="both"/>
        <w:rPr>
          <w:sz w:val="24"/>
        </w:rPr>
      </w:pPr>
      <w:r>
        <w:rPr>
          <w:sz w:val="24"/>
        </w:rPr>
        <w:t>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114"/>
        </w:tabs>
        <w:ind w:right="579" w:firstLine="0"/>
        <w:jc w:val="both"/>
        <w:rPr>
          <w:sz w:val="24"/>
        </w:rPr>
      </w:pPr>
      <w:r>
        <w:rPr>
          <w:sz w:val="24"/>
        </w:rPr>
        <w:t xml:space="preserve">Преподавание и изучение иностранного языка не осуществляется в ущерб преподаванию и изучению государственного языка Российской Федерации — русскому </w:t>
      </w:r>
      <w:r>
        <w:rPr>
          <w:spacing w:val="-2"/>
          <w:sz w:val="24"/>
        </w:rPr>
        <w:t>языку.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64"/>
        </w:tabs>
        <w:spacing w:line="242" w:lineRule="auto"/>
        <w:ind w:right="589" w:firstLine="0"/>
        <w:jc w:val="both"/>
        <w:rPr>
          <w:sz w:val="24"/>
        </w:rPr>
      </w:pPr>
      <w:r>
        <w:rPr>
          <w:sz w:val="24"/>
        </w:rPr>
        <w:t>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54"/>
        </w:tabs>
        <w:ind w:right="593" w:firstLine="0"/>
        <w:jc w:val="both"/>
        <w:rPr>
          <w:sz w:val="24"/>
        </w:rPr>
      </w:pPr>
      <w:r>
        <w:rPr>
          <w:sz w:val="24"/>
        </w:rPr>
        <w:t>В соответствии с учебным планом школа предоставляет возможность изучения второго иностранного языка с 5-ого класса (в рамках внеурочной деятельности).</w:t>
      </w:r>
    </w:p>
    <w:p w:rsidR="00F60D51" w:rsidRDefault="00C34F6A">
      <w:pPr>
        <w:pStyle w:val="1"/>
        <w:numPr>
          <w:ilvl w:val="0"/>
          <w:numId w:val="1"/>
        </w:numPr>
        <w:tabs>
          <w:tab w:val="left" w:pos="660"/>
        </w:tabs>
        <w:spacing w:before="250" w:line="240" w:lineRule="auto"/>
        <w:jc w:val="both"/>
      </w:pPr>
      <w:r>
        <w:t>Порядок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4"/>
        </w:rPr>
        <w:t>языка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29"/>
        </w:tabs>
        <w:spacing w:before="5"/>
        <w:ind w:right="586" w:firstLine="0"/>
        <w:jc w:val="both"/>
        <w:rPr>
          <w:sz w:val="24"/>
        </w:rPr>
      </w:pPr>
      <w:r>
        <w:rPr>
          <w:sz w:val="24"/>
        </w:rPr>
        <w:t xml:space="preserve">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</w:t>
      </w:r>
      <w:r>
        <w:rPr>
          <w:spacing w:val="-2"/>
          <w:sz w:val="24"/>
        </w:rPr>
        <w:t>образовании.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69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34"/>
        </w:tabs>
        <w:ind w:right="592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49"/>
        </w:tabs>
        <w:ind w:right="581" w:firstLine="0"/>
        <w:jc w:val="both"/>
        <w:rPr>
          <w:sz w:val="24"/>
        </w:rPr>
      </w:pPr>
      <w:r>
        <w:rPr>
          <w:sz w:val="24"/>
        </w:rPr>
        <w:t>Заполнение родителями (законными представителями) обучающихся личных заявлений (образец заявления – приложение № 1) производится в удобное им время.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69"/>
        </w:tabs>
        <w:ind w:firstLine="0"/>
        <w:jc w:val="both"/>
        <w:rPr>
          <w:sz w:val="24"/>
        </w:rPr>
      </w:pPr>
      <w:r>
        <w:rPr>
          <w:sz w:val="24"/>
        </w:rPr>
        <w:t>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99"/>
        </w:tabs>
        <w:ind w:right="585" w:firstLine="0"/>
        <w:jc w:val="both"/>
        <w:rPr>
          <w:sz w:val="24"/>
        </w:rPr>
      </w:pPr>
      <w:r>
        <w:rPr>
          <w:sz w:val="24"/>
        </w:rPr>
        <w:t>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84"/>
        </w:tabs>
        <w:ind w:right="580" w:firstLine="0"/>
        <w:jc w:val="both"/>
        <w:rPr>
          <w:sz w:val="24"/>
        </w:rPr>
      </w:pPr>
      <w:r>
        <w:rPr>
          <w:sz w:val="24"/>
        </w:rPr>
        <w:t>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 </w:t>
      </w:r>
      <w:r>
        <w:rPr>
          <w:sz w:val="24"/>
        </w:rPr>
        <w:t>«Родной</w:t>
      </w:r>
      <w:r>
        <w:rPr>
          <w:spacing w:val="40"/>
          <w:sz w:val="24"/>
        </w:rPr>
        <w:t xml:space="preserve">  </w:t>
      </w:r>
      <w:r>
        <w:rPr>
          <w:sz w:val="24"/>
        </w:rPr>
        <w:t>язык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</w:p>
    <w:p w:rsidR="00F60D51" w:rsidRDefault="00F60D51">
      <w:pPr>
        <w:jc w:val="both"/>
        <w:rPr>
          <w:sz w:val="24"/>
        </w:rPr>
        <w:sectPr w:rsidR="00F60D51">
          <w:pgSz w:w="11910" w:h="16840"/>
          <w:pgMar w:top="820" w:right="340" w:bottom="280" w:left="1020" w:header="720" w:footer="720" w:gutter="0"/>
          <w:cols w:space="720"/>
        </w:sectPr>
      </w:pPr>
    </w:p>
    <w:p w:rsidR="00F60D51" w:rsidRDefault="00C34F6A">
      <w:pPr>
        <w:pStyle w:val="a3"/>
        <w:spacing w:before="61"/>
        <w:ind w:right="582"/>
      </w:pPr>
      <w:r>
        <w:t>литературное чтение на родном языке» (ФОП НОО), «Родной язык и родная литература» (ФОП ООО и ФОП СОО) согласно заявлениям родителей, протоколам родительских собраний и Совета образовательной организации.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64"/>
        </w:tabs>
        <w:spacing w:line="242" w:lineRule="auto"/>
        <w:ind w:right="580" w:firstLine="0"/>
        <w:jc w:val="both"/>
        <w:rPr>
          <w:sz w:val="24"/>
        </w:rPr>
      </w:pPr>
      <w:r>
        <w:rPr>
          <w:sz w:val="24"/>
        </w:rPr>
        <w:t>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F60D51" w:rsidRDefault="00C34F6A">
      <w:pPr>
        <w:pStyle w:val="1"/>
        <w:numPr>
          <w:ilvl w:val="0"/>
          <w:numId w:val="1"/>
        </w:numPr>
        <w:tabs>
          <w:tab w:val="left" w:pos="660"/>
        </w:tabs>
        <w:spacing w:before="266"/>
        <w:jc w:val="both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1074"/>
        </w:tabs>
        <w:spacing w:line="242" w:lineRule="auto"/>
        <w:ind w:right="583" w:firstLine="0"/>
        <w:jc w:val="both"/>
        <w:rPr>
          <w:sz w:val="24"/>
        </w:rPr>
      </w:pPr>
      <w:r>
        <w:rPr>
          <w:sz w:val="24"/>
        </w:rPr>
        <w:t>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99"/>
        </w:tabs>
        <w:ind w:right="577" w:firstLine="0"/>
        <w:jc w:val="both"/>
        <w:rPr>
          <w:sz w:val="24"/>
        </w:rPr>
      </w:pPr>
      <w:r>
        <w:rPr>
          <w:sz w:val="24"/>
        </w:rPr>
        <w:t xml:space="preserve">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обращаются к руководителю организации, осуществляющей образовательную деятельность, с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невозможности 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854"/>
        </w:tabs>
        <w:ind w:right="578" w:firstLine="0"/>
        <w:jc w:val="both"/>
        <w:rPr>
          <w:sz w:val="24"/>
        </w:rPr>
      </w:pPr>
      <w:r>
        <w:rPr>
          <w:sz w:val="24"/>
        </w:rPr>
        <w:t>Настоящее Положение о языке образования и порядке организации изучения родных и иностранных языков в школе является локальным нормативным актом, принимается на Совете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утверждается (либо</w:t>
      </w:r>
      <w:r>
        <w:rPr>
          <w:spacing w:val="-5"/>
          <w:sz w:val="24"/>
        </w:rPr>
        <w:t xml:space="preserve"> </w:t>
      </w:r>
      <w:r>
        <w:rPr>
          <w:sz w:val="24"/>
        </w:rPr>
        <w:t>вводится в действие) приказом директора организации, осуществляющей образовательную деятельность.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19"/>
        </w:tabs>
        <w:ind w:right="592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75"/>
        </w:tabs>
        <w:ind w:firstLine="0"/>
        <w:jc w:val="both"/>
        <w:rPr>
          <w:sz w:val="24"/>
        </w:rPr>
      </w:pPr>
      <w:r>
        <w:rPr>
          <w:sz w:val="24"/>
        </w:rPr>
        <w:t>Положение о языке образования и порядке организации изучения родных и иностранных языков в общеобразовательной организации принимается на неопределенный срок. Изменения и дополнения к Положению принимаются в порядке, предусмотренном п.6.3. настоящего Положения.</w:t>
      </w:r>
    </w:p>
    <w:p w:rsidR="00F60D51" w:rsidRDefault="00C34F6A">
      <w:pPr>
        <w:pStyle w:val="a4"/>
        <w:numPr>
          <w:ilvl w:val="1"/>
          <w:numId w:val="1"/>
        </w:numPr>
        <w:tabs>
          <w:tab w:val="left" w:pos="924"/>
        </w:tabs>
        <w:ind w:right="599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60D51" w:rsidRDefault="00F60D51">
      <w:pPr>
        <w:jc w:val="both"/>
        <w:rPr>
          <w:sz w:val="24"/>
        </w:rPr>
        <w:sectPr w:rsidR="00F60D51">
          <w:pgSz w:w="11910" w:h="16840"/>
          <w:pgMar w:top="840" w:right="340" w:bottom="280" w:left="1020" w:header="720" w:footer="720" w:gutter="0"/>
          <w:cols w:space="720"/>
        </w:sectPr>
      </w:pPr>
    </w:p>
    <w:p w:rsidR="00F60D51" w:rsidRDefault="00C34F6A">
      <w:pPr>
        <w:pStyle w:val="a3"/>
        <w:spacing w:before="61"/>
        <w:ind w:left="5427" w:firstLine="2771"/>
        <w:jc w:val="left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1 Директору </w:t>
      </w:r>
      <w:proofErr w:type="gramStart"/>
      <w:r>
        <w:t>образовательной</w:t>
      </w:r>
      <w:proofErr w:type="gramEnd"/>
    </w:p>
    <w:p w:rsidR="00F60D51" w:rsidRDefault="00C34F6A">
      <w:pPr>
        <w:pStyle w:val="a3"/>
        <w:tabs>
          <w:tab w:val="left" w:pos="10013"/>
        </w:tabs>
        <w:spacing w:line="274" w:lineRule="exact"/>
        <w:ind w:left="5427"/>
        <w:jc w:val="left"/>
      </w:pPr>
      <w:r>
        <w:rPr>
          <w:spacing w:val="-2"/>
        </w:rPr>
        <w:t>организации</w:t>
      </w:r>
      <w:r>
        <w:rPr>
          <w:u w:val="single"/>
        </w:rPr>
        <w:tab/>
      </w:r>
    </w:p>
    <w:p w:rsidR="00F60D51" w:rsidRDefault="00C34F6A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4094226</wp:posOffset>
                </wp:positionH>
                <wp:positionV relativeFrom="paragraph">
                  <wp:posOffset>171826</wp:posOffset>
                </wp:positionV>
                <wp:extent cx="2820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19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2.380005pt;margin-top:13.529639pt;width:222.05pt;height:.1pt;mso-position-horizontal-relative:page;mso-position-vertical-relative:paragraph;z-index:-15728640;mso-wrap-distance-left:0;mso-wrap-distance-right:0" id="docshape1" coordorigin="6448,271" coordsize="4441,0" path="m6448,271l10888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60D51" w:rsidRDefault="00C34F6A">
      <w:pPr>
        <w:ind w:left="5427"/>
        <w:rPr>
          <w:sz w:val="16"/>
        </w:rPr>
      </w:pPr>
      <w:proofErr w:type="gramStart"/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заявителя/родителя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proofErr w:type="gramEnd"/>
    </w:p>
    <w:p w:rsidR="00F60D51" w:rsidRDefault="00C34F6A">
      <w:pPr>
        <w:pStyle w:val="a3"/>
        <w:tabs>
          <w:tab w:val="left" w:pos="9951"/>
        </w:tabs>
        <w:ind w:left="5382"/>
        <w:jc w:val="left"/>
      </w:pPr>
      <w:r>
        <w:t>Место</w:t>
      </w:r>
      <w:r>
        <w:rPr>
          <w:spacing w:val="-8"/>
        </w:rPr>
        <w:t xml:space="preserve"> </w:t>
      </w:r>
      <w:r>
        <w:rPr>
          <w:spacing w:val="-2"/>
        </w:rPr>
        <w:t>жительства</w:t>
      </w:r>
      <w:r>
        <w:rPr>
          <w:u w:val="single"/>
        </w:rPr>
        <w:tab/>
      </w:r>
    </w:p>
    <w:p w:rsidR="00F60D51" w:rsidRDefault="00C34F6A">
      <w:pPr>
        <w:pStyle w:val="a3"/>
        <w:spacing w:before="2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4065651</wp:posOffset>
                </wp:positionH>
                <wp:positionV relativeFrom="paragraph">
                  <wp:posOffset>174985</wp:posOffset>
                </wp:positionV>
                <wp:extent cx="2895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0.130005pt;margin-top:13.778349pt;width:228pt;height:.1pt;mso-position-horizontal-relative:page;mso-position-vertical-relative:paragraph;z-index:-15728128;mso-wrap-distance-left:0;mso-wrap-distance-right:0" id="docshape2" coordorigin="6403,276" coordsize="4560,0" path="m6403,276l10963,2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60D51" w:rsidRDefault="00C34F6A">
      <w:pPr>
        <w:pStyle w:val="a3"/>
        <w:tabs>
          <w:tab w:val="left" w:pos="9998"/>
        </w:tabs>
        <w:ind w:left="5382"/>
        <w:jc w:val="left"/>
      </w:pPr>
      <w:r>
        <w:t>Контактный</w:t>
      </w:r>
      <w:r>
        <w:rPr>
          <w:spacing w:val="-10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F60D51" w:rsidRDefault="00F60D51">
      <w:pPr>
        <w:pStyle w:val="a3"/>
        <w:ind w:left="0"/>
        <w:jc w:val="left"/>
      </w:pPr>
    </w:p>
    <w:p w:rsidR="00F60D51" w:rsidRDefault="00F60D51">
      <w:pPr>
        <w:pStyle w:val="a3"/>
        <w:ind w:left="0"/>
        <w:jc w:val="left"/>
      </w:pPr>
    </w:p>
    <w:p w:rsidR="00F60D51" w:rsidRDefault="00F60D51">
      <w:pPr>
        <w:pStyle w:val="a3"/>
        <w:ind w:left="0"/>
        <w:jc w:val="left"/>
      </w:pPr>
    </w:p>
    <w:p w:rsidR="00F60D51" w:rsidRDefault="00C34F6A">
      <w:pPr>
        <w:pStyle w:val="a3"/>
        <w:ind w:left="1303" w:right="1465"/>
        <w:jc w:val="center"/>
      </w:pPr>
      <w:r>
        <w:rPr>
          <w:spacing w:val="-2"/>
        </w:rPr>
        <w:t>ЗАЯВЛЕНИЕ</w:t>
      </w:r>
    </w:p>
    <w:p w:rsidR="00F60D51" w:rsidRDefault="00F60D51">
      <w:pPr>
        <w:pStyle w:val="a3"/>
        <w:spacing w:before="273"/>
        <w:ind w:left="0"/>
        <w:jc w:val="left"/>
      </w:pPr>
    </w:p>
    <w:p w:rsidR="00F60D51" w:rsidRDefault="00C34F6A">
      <w:pPr>
        <w:pStyle w:val="a3"/>
        <w:tabs>
          <w:tab w:val="left" w:pos="3269"/>
          <w:tab w:val="left" w:pos="9892"/>
        </w:tabs>
        <w:spacing w:before="1"/>
        <w:ind w:right="583" w:firstLine="770"/>
      </w:pPr>
      <w:r>
        <w:t>Прошу</w:t>
      </w:r>
      <w:r>
        <w:rPr>
          <w:spacing w:val="80"/>
        </w:rPr>
        <w:t xml:space="preserve">  </w:t>
      </w:r>
      <w:r>
        <w:t>организовать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моего</w:t>
      </w:r>
      <w:r>
        <w:rPr>
          <w:spacing w:val="80"/>
        </w:rPr>
        <w:t xml:space="preserve">  </w:t>
      </w:r>
      <w:r>
        <w:t>ребенка</w:t>
      </w:r>
      <w:r>
        <w:rPr>
          <w:spacing w:val="3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обучающегося</w:t>
      </w:r>
      <w:proofErr w:type="gramStart"/>
      <w:r>
        <w:rPr>
          <w:spacing w:val="-2"/>
        </w:rPr>
        <w:t xml:space="preserve"> </w:t>
      </w:r>
      <w:r>
        <w:t>(-</w:t>
      </w:r>
      <w:proofErr w:type="spellStart"/>
      <w:proofErr w:type="gramEnd"/>
      <w:r>
        <w:t>ейся</w:t>
      </w:r>
      <w:proofErr w:type="spellEnd"/>
      <w:r>
        <w:t xml:space="preserve">) </w:t>
      </w:r>
      <w:r>
        <w:rPr>
          <w:spacing w:val="80"/>
          <w:u w:val="single"/>
        </w:rPr>
        <w:t xml:space="preserve">    </w:t>
      </w:r>
      <w:r>
        <w:t>класса изучение предметов предметных областей «Родной язык и</w:t>
      </w:r>
      <w:r>
        <w:rPr>
          <w:spacing w:val="40"/>
        </w:rPr>
        <w:t xml:space="preserve"> </w:t>
      </w:r>
      <w:r>
        <w:t>литературное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«Родной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родная</w:t>
      </w:r>
      <w:r>
        <w:rPr>
          <w:spacing w:val="40"/>
        </w:rPr>
        <w:t xml:space="preserve"> </w:t>
      </w:r>
      <w:r>
        <w:t>литература»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родном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языке</w:t>
      </w:r>
      <w:r>
        <w:rPr>
          <w:spacing w:val="62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t>период</w:t>
      </w:r>
      <w:r>
        <w:rPr>
          <w:spacing w:val="66"/>
          <w:w w:val="150"/>
        </w:rPr>
        <w:t xml:space="preserve"> </w:t>
      </w:r>
      <w:r>
        <w:t>обучения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образовательной</w:t>
      </w:r>
      <w:r>
        <w:rPr>
          <w:spacing w:val="65"/>
          <w:w w:val="150"/>
        </w:rPr>
        <w:t xml:space="preserve"> </w:t>
      </w:r>
      <w:r>
        <w:t>организации</w:t>
      </w:r>
    </w:p>
    <w:p w:rsidR="00F60D51" w:rsidRDefault="00C34F6A">
      <w:pPr>
        <w:tabs>
          <w:tab w:val="left" w:pos="9483"/>
        </w:tabs>
        <w:spacing w:before="1"/>
        <w:ind w:right="158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60D51" w:rsidRDefault="00F60D51">
      <w:pPr>
        <w:pStyle w:val="a3"/>
        <w:ind w:left="0"/>
        <w:jc w:val="left"/>
      </w:pPr>
    </w:p>
    <w:p w:rsidR="00F60D51" w:rsidRDefault="00F60D51">
      <w:pPr>
        <w:pStyle w:val="a3"/>
        <w:ind w:left="0"/>
        <w:jc w:val="left"/>
      </w:pPr>
    </w:p>
    <w:p w:rsidR="00F60D51" w:rsidRDefault="00F60D51">
      <w:pPr>
        <w:pStyle w:val="a3"/>
        <w:spacing w:before="1"/>
        <w:ind w:left="0"/>
        <w:jc w:val="left"/>
      </w:pPr>
    </w:p>
    <w:p w:rsidR="00F60D51" w:rsidRDefault="00C34F6A">
      <w:pPr>
        <w:pStyle w:val="a3"/>
        <w:tabs>
          <w:tab w:val="left" w:pos="4065"/>
          <w:tab w:val="left" w:pos="6705"/>
        </w:tabs>
        <w:ind w:left="1131"/>
        <w:jc w:val="left"/>
      </w:pPr>
      <w:r>
        <w:rPr>
          <w:u w:val="single"/>
        </w:rPr>
        <w:tab/>
      </w:r>
      <w:r>
        <w:t>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202_года</w:t>
      </w:r>
      <w:r>
        <w:rPr>
          <w:spacing w:val="-11"/>
        </w:rPr>
        <w:t xml:space="preserve"> </w:t>
      </w:r>
      <w:r>
        <w:rPr>
          <w:spacing w:val="-2"/>
        </w:rPr>
        <w:t>(подпись)</w:t>
      </w:r>
    </w:p>
    <w:p w:rsidR="00F60D51" w:rsidRDefault="00F60D51">
      <w:pPr>
        <w:pStyle w:val="a3"/>
        <w:spacing w:before="145"/>
        <w:ind w:left="0"/>
        <w:jc w:val="left"/>
        <w:rPr>
          <w:sz w:val="20"/>
        </w:rPr>
      </w:pPr>
    </w:p>
    <w:p w:rsidR="00F60D51" w:rsidRDefault="00F60D51">
      <w:pPr>
        <w:rPr>
          <w:sz w:val="20"/>
        </w:rPr>
        <w:sectPr w:rsidR="00F60D51">
          <w:pgSz w:w="11910" w:h="16840"/>
          <w:pgMar w:top="840" w:right="340" w:bottom="280" w:left="1020" w:header="720" w:footer="720" w:gutter="0"/>
          <w:cols w:space="720"/>
        </w:sectPr>
      </w:pPr>
    </w:p>
    <w:p w:rsidR="00F60D51" w:rsidRDefault="00F60D51">
      <w:pPr>
        <w:tabs>
          <w:tab w:val="left" w:pos="1851"/>
        </w:tabs>
        <w:spacing w:before="1"/>
        <w:ind w:left="110"/>
        <w:rPr>
          <w:rFonts w:ascii="Tahoma" w:hAnsi="Tahoma"/>
          <w:sz w:val="14"/>
        </w:rPr>
      </w:pPr>
    </w:p>
    <w:sectPr w:rsidR="00F60D51">
      <w:type w:val="continuous"/>
      <w:pgSz w:w="11910" w:h="16840"/>
      <w:pgMar w:top="840" w:right="340" w:bottom="280" w:left="1020" w:header="720" w:footer="720" w:gutter="0"/>
      <w:cols w:num="2" w:space="720" w:equalWidth="0">
        <w:col w:w="5056" w:space="191"/>
        <w:col w:w="53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1F6E"/>
    <w:multiLevelType w:val="multilevel"/>
    <w:tmpl w:val="0DACEB7E"/>
    <w:lvl w:ilvl="0">
      <w:start w:val="1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1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1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6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60D51"/>
    <w:rsid w:val="00B4077D"/>
    <w:rsid w:val="00C34F6A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6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0" w:right="58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4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6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0" w:right="58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4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23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2881</Words>
  <Characters>16424</Characters>
  <Application>Microsoft Office Word</Application>
  <DocSecurity>0</DocSecurity>
  <Lines>136</Lines>
  <Paragraphs>38</Paragraphs>
  <ScaleCrop>false</ScaleCrop>
  <Company/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2024-11-20T09:02:00Z</dcterms:created>
  <dcterms:modified xsi:type="dcterms:W3CDTF">2024-11-20T09:30:00Z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2024-11-20T00:00:00Z</vt:filetime>
  </property>
  <property fmtid="{D5CDD505-2E9C-101B-9397-08002B2CF9AE}" pid="5" name="Producer">
    <vt:lpwstr>Сервис обработки PDF</vt:lpwstr>
  </property>
</Properties>
</file>